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C4E" w:rsidRDefault="00463C4E" w:rsidP="00C8401D">
      <w:pPr>
        <w:spacing w:after="0" w:line="480" w:lineRule="auto"/>
        <w:rPr>
          <w:rFonts w:ascii="Times New Roman" w:hAnsi="Times New Roman" w:cs="Times New Roman"/>
          <w:sz w:val="24"/>
          <w:szCs w:val="24"/>
        </w:rPr>
      </w:pPr>
      <w:bookmarkStart w:id="0" w:name="_GoBack"/>
      <w:bookmarkEnd w:id="0"/>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463C4E">
      <w:pPr>
        <w:spacing w:after="0" w:line="480" w:lineRule="auto"/>
        <w:rPr>
          <w:rFonts w:ascii="Times New Roman" w:hAnsi="Times New Roman" w:cs="Times New Roman"/>
          <w:sz w:val="24"/>
          <w:szCs w:val="24"/>
        </w:rPr>
      </w:pPr>
    </w:p>
    <w:p w:rsidR="00463C4E" w:rsidRPr="00C8401D" w:rsidRDefault="00463C4E" w:rsidP="00463C4E">
      <w:pPr>
        <w:spacing w:after="0" w:line="480" w:lineRule="auto"/>
        <w:jc w:val="center"/>
        <w:rPr>
          <w:rFonts w:ascii="Times New Roman" w:hAnsi="Times New Roman" w:cs="Times New Roman"/>
          <w:sz w:val="24"/>
          <w:szCs w:val="24"/>
        </w:rPr>
      </w:pPr>
      <w:r w:rsidRPr="00C8401D">
        <w:rPr>
          <w:rFonts w:ascii="Times New Roman" w:hAnsi="Times New Roman" w:cs="Times New Roman"/>
          <w:sz w:val="24"/>
          <w:szCs w:val="24"/>
        </w:rPr>
        <w:t>Language and Identity Reflection</w:t>
      </w:r>
    </w:p>
    <w:p w:rsidR="00463C4E" w:rsidRDefault="00463C4E" w:rsidP="00463C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63C4E" w:rsidRDefault="00463C4E" w:rsidP="00463C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463C4E" w:rsidRDefault="00463C4E" w:rsidP="00463C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463C4E" w:rsidRDefault="00463C4E" w:rsidP="00463C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463C4E" w:rsidRDefault="00463C4E" w:rsidP="00463C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463C4E" w:rsidRDefault="00463C4E" w:rsidP="00C8401D">
      <w:pPr>
        <w:spacing w:after="0" w:line="480" w:lineRule="auto"/>
        <w:rPr>
          <w:rFonts w:ascii="Times New Roman" w:hAnsi="Times New Roman" w:cs="Times New Roman"/>
          <w:sz w:val="24"/>
          <w:szCs w:val="24"/>
        </w:rPr>
      </w:pPr>
    </w:p>
    <w:p w:rsidR="00C8401D" w:rsidRPr="00C8401D" w:rsidRDefault="00C8401D" w:rsidP="00463C4E">
      <w:pPr>
        <w:spacing w:after="0" w:line="480" w:lineRule="auto"/>
        <w:jc w:val="center"/>
        <w:rPr>
          <w:rFonts w:ascii="Times New Roman" w:hAnsi="Times New Roman" w:cs="Times New Roman"/>
          <w:sz w:val="24"/>
          <w:szCs w:val="24"/>
        </w:rPr>
      </w:pPr>
      <w:r w:rsidRPr="00C8401D">
        <w:rPr>
          <w:rFonts w:ascii="Times New Roman" w:hAnsi="Times New Roman" w:cs="Times New Roman"/>
          <w:sz w:val="24"/>
          <w:szCs w:val="24"/>
        </w:rPr>
        <w:lastRenderedPageBreak/>
        <w:t>Language and Identity Reflection</w:t>
      </w:r>
    </w:p>
    <w:p w:rsidR="00C8401D" w:rsidRPr="00C8401D" w:rsidRDefault="00C8401D" w:rsidP="00C8401D">
      <w:pPr>
        <w:spacing w:after="0" w:line="480" w:lineRule="auto"/>
        <w:ind w:firstLine="720"/>
        <w:rPr>
          <w:rFonts w:ascii="Times New Roman" w:hAnsi="Times New Roman" w:cs="Times New Roman"/>
          <w:sz w:val="24"/>
          <w:szCs w:val="24"/>
        </w:rPr>
      </w:pPr>
      <w:r w:rsidRPr="00C8401D">
        <w:rPr>
          <w:rFonts w:ascii="Times New Roman" w:hAnsi="Times New Roman" w:cs="Times New Roman"/>
          <w:sz w:val="24"/>
          <w:szCs w:val="24"/>
        </w:rPr>
        <w:t>Language refers to the means that people express their opinions, ideas, and beliefs and as a form of communication. As such, language is considered an important tool in communication. However, sociolinguists have claimed that language can be associated with an individual’s identity. This means that people can use language to portray their similarities and differences in gender, sexual orientation, profession, social standing, or even residence. In understanding this relationship, one must understand that language does not define an individual’s identity, but instead, it helps in expressing the identity as perceived by the speaker.</w:t>
      </w:r>
    </w:p>
    <w:p w:rsidR="00C8401D" w:rsidRPr="00C8401D" w:rsidRDefault="00C8401D" w:rsidP="00C8401D">
      <w:pPr>
        <w:spacing w:after="0" w:line="480" w:lineRule="auto"/>
        <w:ind w:firstLine="720"/>
        <w:rPr>
          <w:rFonts w:ascii="Times New Roman" w:hAnsi="Times New Roman" w:cs="Times New Roman"/>
          <w:sz w:val="24"/>
          <w:szCs w:val="24"/>
        </w:rPr>
      </w:pPr>
      <w:r w:rsidRPr="00C8401D">
        <w:rPr>
          <w:rFonts w:ascii="Times New Roman" w:hAnsi="Times New Roman" w:cs="Times New Roman"/>
          <w:sz w:val="24"/>
          <w:szCs w:val="24"/>
        </w:rPr>
        <w:t>People use words or features of dialects to express and portray a certain identity that they want to be associated with the society. As depicted in the movie “Clueless,” through the main characters, Cher and Dionne, language has been used to showcase the different worlds that the two girls belong to. The language they use reflects their identities. The film is set in San Fernando Valley in California, and from the two girls, Cher and Dionne, the language they use to reflect their social identities.</w:t>
      </w:r>
    </w:p>
    <w:p w:rsidR="009C1142" w:rsidRDefault="00C8401D" w:rsidP="00C8401D">
      <w:pPr>
        <w:spacing w:after="0" w:line="480" w:lineRule="auto"/>
        <w:ind w:firstLine="720"/>
        <w:rPr>
          <w:rFonts w:ascii="Times New Roman" w:hAnsi="Times New Roman" w:cs="Times New Roman"/>
          <w:sz w:val="24"/>
          <w:szCs w:val="24"/>
        </w:rPr>
      </w:pPr>
      <w:r w:rsidRPr="00C8401D">
        <w:rPr>
          <w:rFonts w:ascii="Times New Roman" w:hAnsi="Times New Roman" w:cs="Times New Roman"/>
          <w:sz w:val="24"/>
          <w:szCs w:val="24"/>
        </w:rPr>
        <w:t>The use of words such as “like” and “all,” as used in the film, reflects how the two girls try to identify with the teenagers of the 90s. Even though they are from a well-established family, Cher and Dionne struggle to deal with the adolescence and hardships of being educated, rich, and beautiful. Language, therefore, does not define identity, but it helps people to express their perceived identity. Using language to communicate with a family member or someone close may elicit the</w:t>
      </w:r>
      <w:r w:rsidR="00463C4E">
        <w:rPr>
          <w:rFonts w:ascii="Times New Roman" w:hAnsi="Times New Roman" w:cs="Times New Roman"/>
          <w:sz w:val="24"/>
          <w:szCs w:val="24"/>
        </w:rPr>
        <w:t xml:space="preserve"> feeling of endearment. Therefore</w:t>
      </w:r>
      <w:r w:rsidRPr="00C8401D">
        <w:rPr>
          <w:rFonts w:ascii="Times New Roman" w:hAnsi="Times New Roman" w:cs="Times New Roman"/>
          <w:sz w:val="24"/>
          <w:szCs w:val="24"/>
        </w:rPr>
        <w:t xml:space="preserve"> when Cher makes her presentation in class, and she keeps using the phrases “like” almost everywhere in her speech, which elicits the feeling of belonging with the group of teenagers in class. Therefore, the use of language can help in creating a unifying factor among a group of people. </w:t>
      </w:r>
    </w:p>
    <w:p w:rsidR="00463C4E" w:rsidRDefault="00463C4E" w:rsidP="00463C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63C4E" w:rsidRPr="00C8401D" w:rsidRDefault="00463C4E" w:rsidP="00463C4E">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Rudin</w:t>
      </w:r>
      <w:proofErr w:type="spellEnd"/>
      <w:r>
        <w:rPr>
          <w:rFonts w:ascii="Times New Roman" w:hAnsi="Times New Roman" w:cs="Times New Roman"/>
          <w:sz w:val="24"/>
          <w:szCs w:val="24"/>
        </w:rPr>
        <w:t xml:space="preserve">, S., &amp; Lawrence, R. (Producers). Amy </w:t>
      </w:r>
      <w:proofErr w:type="spellStart"/>
      <w:r>
        <w:rPr>
          <w:rFonts w:ascii="Times New Roman" w:hAnsi="Times New Roman" w:cs="Times New Roman"/>
          <w:sz w:val="24"/>
          <w:szCs w:val="24"/>
        </w:rPr>
        <w:t>Heckering</w:t>
      </w:r>
      <w:proofErr w:type="spellEnd"/>
      <w:r>
        <w:rPr>
          <w:rFonts w:ascii="Times New Roman" w:hAnsi="Times New Roman" w:cs="Times New Roman"/>
          <w:sz w:val="24"/>
          <w:szCs w:val="24"/>
        </w:rPr>
        <w:t xml:space="preserve"> (Director). (1995 July, 19). </w:t>
      </w:r>
      <w:r w:rsidRPr="00463C4E">
        <w:rPr>
          <w:rFonts w:ascii="Times New Roman" w:hAnsi="Times New Roman" w:cs="Times New Roman"/>
          <w:i/>
          <w:sz w:val="24"/>
          <w:szCs w:val="24"/>
        </w:rPr>
        <w:t>Clueless.</w:t>
      </w:r>
      <w:r>
        <w:rPr>
          <w:rFonts w:ascii="Times New Roman" w:hAnsi="Times New Roman" w:cs="Times New Roman"/>
          <w:sz w:val="24"/>
          <w:szCs w:val="24"/>
        </w:rPr>
        <w:t xml:space="preserve"> United States. </w:t>
      </w:r>
    </w:p>
    <w:sectPr w:rsidR="00463C4E" w:rsidRPr="00C8401D" w:rsidSect="00463C4E">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463" w:rsidRDefault="00DB5463" w:rsidP="00463C4E">
      <w:pPr>
        <w:spacing w:after="0" w:line="240" w:lineRule="auto"/>
      </w:pPr>
      <w:r>
        <w:separator/>
      </w:r>
    </w:p>
  </w:endnote>
  <w:endnote w:type="continuationSeparator" w:id="0">
    <w:p w:rsidR="00DB5463" w:rsidRDefault="00DB5463" w:rsidP="0046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463" w:rsidRDefault="00DB5463" w:rsidP="00463C4E">
      <w:pPr>
        <w:spacing w:after="0" w:line="240" w:lineRule="auto"/>
      </w:pPr>
      <w:r>
        <w:separator/>
      </w:r>
    </w:p>
  </w:footnote>
  <w:footnote w:type="continuationSeparator" w:id="0">
    <w:p w:rsidR="00DB5463" w:rsidRDefault="00DB5463" w:rsidP="00463C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C4E" w:rsidRPr="00463C4E" w:rsidRDefault="00463C4E" w:rsidP="00463C4E">
    <w:pPr>
      <w:pStyle w:val="Header"/>
      <w:jc w:val="right"/>
      <w:rPr>
        <w:rFonts w:ascii="Times New Roman" w:hAnsi="Times New Roman" w:cs="Times New Roman"/>
        <w:sz w:val="24"/>
        <w:szCs w:val="24"/>
      </w:rPr>
    </w:pPr>
    <w:r w:rsidRPr="00463C4E">
      <w:rPr>
        <w:rFonts w:ascii="Times New Roman" w:hAnsi="Times New Roman" w:cs="Times New Roman"/>
        <w:sz w:val="24"/>
        <w:szCs w:val="24"/>
      </w:rPr>
      <w:fldChar w:fldCharType="begin"/>
    </w:r>
    <w:r w:rsidRPr="00463C4E">
      <w:rPr>
        <w:rFonts w:ascii="Times New Roman" w:hAnsi="Times New Roman" w:cs="Times New Roman"/>
        <w:sz w:val="24"/>
        <w:szCs w:val="24"/>
      </w:rPr>
      <w:instrText xml:space="preserve"> PAGE   \* MERGEFORMAT </w:instrText>
    </w:r>
    <w:r w:rsidRPr="00463C4E">
      <w:rPr>
        <w:rFonts w:ascii="Times New Roman" w:hAnsi="Times New Roman" w:cs="Times New Roman"/>
        <w:sz w:val="24"/>
        <w:szCs w:val="24"/>
      </w:rPr>
      <w:fldChar w:fldCharType="separate"/>
    </w:r>
    <w:r w:rsidR="004A0B21">
      <w:rPr>
        <w:rFonts w:ascii="Times New Roman" w:hAnsi="Times New Roman" w:cs="Times New Roman"/>
        <w:noProof/>
        <w:sz w:val="24"/>
        <w:szCs w:val="24"/>
      </w:rPr>
      <w:t>1</w:t>
    </w:r>
    <w:r w:rsidRPr="00463C4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142"/>
    <w:rsid w:val="00463C4E"/>
    <w:rsid w:val="004A0B21"/>
    <w:rsid w:val="00756545"/>
    <w:rsid w:val="00974F46"/>
    <w:rsid w:val="009C1142"/>
    <w:rsid w:val="00C8401D"/>
    <w:rsid w:val="00DB5463"/>
    <w:rsid w:val="00FE7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516821-1067-4915-A450-969BCAC08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C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C4E"/>
  </w:style>
  <w:style w:type="paragraph" w:styleId="Footer">
    <w:name w:val="footer"/>
    <w:basedOn w:val="Normal"/>
    <w:link w:val="FooterChar"/>
    <w:uiPriority w:val="99"/>
    <w:unhideWhenUsed/>
    <w:rsid w:val="00463C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2020-04-08T08:13:00Z</dcterms:created>
  <dcterms:modified xsi:type="dcterms:W3CDTF">2020-04-08T08:13:00Z</dcterms:modified>
</cp:coreProperties>
</file>